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A" w:rsidRPr="00E35CFC" w:rsidRDefault="0025099A" w:rsidP="0025099A">
      <w:pPr>
        <w:pStyle w:val="a3"/>
        <w:rPr>
          <w:rFonts w:ascii="Times New Roman" w:hAnsi="Times New Roman" w:cs="Times New Roman"/>
          <w:sz w:val="40"/>
          <w:szCs w:val="40"/>
        </w:rPr>
      </w:pPr>
      <w:r w:rsidRPr="00E35CFC">
        <w:rPr>
          <w:rFonts w:ascii="Times New Roman" w:hAnsi="Times New Roman" w:cs="Times New Roman"/>
          <w:sz w:val="40"/>
          <w:szCs w:val="40"/>
        </w:rPr>
        <w:t>Тематический день в старшей группе «День строителя»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Отмечаем День строителя в детском саду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Для нашего детского сада день строителя – не последний праздник. Ведь наш поселок и детский сад построен военными строителями. У нас в поселке даже памятник есть воину-строителю.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Задачи:</w:t>
      </w:r>
      <w:r w:rsidR="00B57279">
        <w:rPr>
          <w:rFonts w:ascii="Times New Roman" w:hAnsi="Times New Roman" w:cs="Times New Roman"/>
          <w:sz w:val="24"/>
          <w:szCs w:val="24"/>
        </w:rPr>
        <w:t xml:space="preserve"> </w:t>
      </w:r>
      <w:r w:rsidRPr="0025099A">
        <w:rPr>
          <w:rFonts w:ascii="Times New Roman" w:hAnsi="Times New Roman" w:cs="Times New Roman"/>
          <w:sz w:val="24"/>
          <w:szCs w:val="24"/>
        </w:rPr>
        <w:t>развивать самостоятельность мышления, умение делать выводы, решать проблемные задачи;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закрепить, уточнить и расширить знания детей о разных профессиях строителей;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развивать любознательность, наблюдательность;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формировать желание сотрудничать со взрослыми и сверстниками.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Сюрпризный момент.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В группу к детям приходит мышонок –неумейка с мастерком. Поет песню «Какой хороший день». Он предлагает отгадать загадку: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Приходишь в лес – и там и тут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Грибы под елками растут.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А в городах наоборот: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Дом возле дерева растет.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Кладу кирпич, раствор вожу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И дом с друзьями возвожу.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Мышонок приносит инструменты и спрашивает детей, кому они могут пригодиться.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b/>
          <w:sz w:val="24"/>
          <w:szCs w:val="24"/>
        </w:rPr>
        <w:t>Игра «Предмет бери, кому и для чего он нужен, расскажи»</w:t>
      </w:r>
      <w:r w:rsidRPr="0025099A">
        <w:rPr>
          <w:rFonts w:ascii="Times New Roman" w:hAnsi="Times New Roman" w:cs="Times New Roman"/>
          <w:sz w:val="24"/>
          <w:szCs w:val="24"/>
        </w:rPr>
        <w:t xml:space="preserve"> Побеждает тот, кто лучше расскажет о своем предмете.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Воспитатель предлагает детям рассказать мышонку о том, какой памятник стоит в нашем поселке и почему воину-строителю поставили памятник.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Воспитатель рассказывает историю создания памятника.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Воспитатель объявляет этот день ДНЕМ СТРОИТЕЛЯ.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 xml:space="preserve">Ритмическая гимнастика под музыку В. </w:t>
      </w:r>
      <w:proofErr w:type="spellStart"/>
      <w:r w:rsidRPr="0025099A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25099A">
        <w:rPr>
          <w:rFonts w:ascii="Times New Roman" w:hAnsi="Times New Roman" w:cs="Times New Roman"/>
          <w:sz w:val="24"/>
          <w:szCs w:val="24"/>
        </w:rPr>
        <w:t xml:space="preserve"> «Песня строителей»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ДЕНЬ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b/>
          <w:sz w:val="24"/>
          <w:szCs w:val="24"/>
        </w:rPr>
        <w:t>Игра с мячом «Строительные специальности»</w:t>
      </w:r>
      <w:r w:rsidRPr="0025099A">
        <w:rPr>
          <w:rFonts w:ascii="Times New Roman" w:hAnsi="Times New Roman" w:cs="Times New Roman"/>
          <w:sz w:val="24"/>
          <w:szCs w:val="24"/>
        </w:rPr>
        <w:t xml:space="preserve"> (лови, бросай, строительную специальность называй). Дети называют специальности: каменщик, маляр, плотник, крановщик, экскаваторщик, шофер, сантехник, электрик, рабочий.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Чтение книги Л. Кузьмина «Солнечные окошки» - расширить знания детей о строительных специальностях, воспитывать интерес к профессии строителя.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b/>
          <w:sz w:val="24"/>
          <w:szCs w:val="24"/>
        </w:rPr>
        <w:t>Выставка строительных машин –</w:t>
      </w:r>
      <w:r w:rsidRPr="0025099A">
        <w:rPr>
          <w:rFonts w:ascii="Times New Roman" w:hAnsi="Times New Roman" w:cs="Times New Roman"/>
          <w:sz w:val="24"/>
          <w:szCs w:val="24"/>
        </w:rPr>
        <w:t xml:space="preserve"> дети представляют свои машины и рассказывают о том, что они умеют делать – закреплять знания детей о разных машинах, их назначении, учить рассказывать об этом.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099A">
        <w:rPr>
          <w:rFonts w:ascii="Times New Roman" w:hAnsi="Times New Roman" w:cs="Times New Roman"/>
          <w:b/>
          <w:sz w:val="24"/>
          <w:szCs w:val="24"/>
        </w:rPr>
        <w:t>Наблюдение «Разные дома».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Цель: уточнить представления детей о назначении разных зданий и их отличии в конструкции, развивать умение сравнивать.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Обратить внимание на клуб «Строитель», детский сад, школу, дома в поселке. Чем похожи постройки? Чем отличаются? Вспомнить, как выглядят театры, музеи, магазины города. Почему все здания разные?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099A">
        <w:rPr>
          <w:rFonts w:ascii="Times New Roman" w:hAnsi="Times New Roman" w:cs="Times New Roman"/>
          <w:b/>
          <w:sz w:val="24"/>
          <w:szCs w:val="24"/>
        </w:rPr>
        <w:t>Дидактическая игра «Проекты»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Воспитатель предлагает детям разделиться на команды и сделать проекты своих домов. Дети рисуют проекты и защищают их перед средними детьми. (показывают, рассказывают, чем их дом хорош, как они его украсят что будет около дома и т. п.)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099A">
        <w:rPr>
          <w:rFonts w:ascii="Times New Roman" w:hAnsi="Times New Roman" w:cs="Times New Roman"/>
          <w:b/>
          <w:sz w:val="24"/>
          <w:szCs w:val="24"/>
        </w:rPr>
        <w:t>Сюжетно - ролевая игра "Наша стройка"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Цель: учить детей договариваться о распределении ролей в игре, мирно разрешать споры, доводить начатое дело до конца.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Две бригады строителей выполняют свои проекты (строят дома из песка).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Подвижная игра «Строительная эстафета» (дети расчищают строительную площадку от мусора) – развивать быстроту, выносливость, ловкость.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Соревнования крановщиков «Кто скорее» - развивать координацию движений, мелкую моторику.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 xml:space="preserve">Музыкально-дидактическая игра «Придумай танец» («Песня про строителей» Э. </w:t>
      </w:r>
      <w:proofErr w:type="spellStart"/>
      <w:r w:rsidRPr="0025099A">
        <w:rPr>
          <w:rFonts w:ascii="Times New Roman" w:hAnsi="Times New Roman" w:cs="Times New Roman"/>
          <w:sz w:val="24"/>
          <w:szCs w:val="24"/>
        </w:rPr>
        <w:t>Хиля</w:t>
      </w:r>
      <w:proofErr w:type="spellEnd"/>
      <w:r w:rsidRPr="0025099A">
        <w:rPr>
          <w:rFonts w:ascii="Times New Roman" w:hAnsi="Times New Roman" w:cs="Times New Roman"/>
          <w:sz w:val="24"/>
          <w:szCs w:val="24"/>
        </w:rPr>
        <w:t>) – развивать творческие способности, умение придумывать движения под музыку.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ВЕЧЕР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099A">
        <w:rPr>
          <w:rFonts w:ascii="Times New Roman" w:hAnsi="Times New Roman" w:cs="Times New Roman"/>
          <w:b/>
          <w:sz w:val="24"/>
          <w:szCs w:val="24"/>
        </w:rPr>
        <w:t xml:space="preserve">Корригирующая гимнастика после сна (под песню о ремонте В. </w:t>
      </w:r>
      <w:proofErr w:type="spellStart"/>
      <w:r w:rsidRPr="0025099A">
        <w:rPr>
          <w:rFonts w:ascii="Times New Roman" w:hAnsi="Times New Roman" w:cs="Times New Roman"/>
          <w:b/>
          <w:sz w:val="24"/>
          <w:szCs w:val="24"/>
        </w:rPr>
        <w:t>Шаинского</w:t>
      </w:r>
      <w:proofErr w:type="spellEnd"/>
      <w:r w:rsidRPr="0025099A">
        <w:rPr>
          <w:rFonts w:ascii="Times New Roman" w:hAnsi="Times New Roman" w:cs="Times New Roman"/>
          <w:b/>
          <w:sz w:val="24"/>
          <w:szCs w:val="24"/>
        </w:rPr>
        <w:t>)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b/>
          <w:sz w:val="24"/>
          <w:szCs w:val="24"/>
        </w:rPr>
        <w:t>Дидактическая игра «Кто на стройке самый главный?»</w:t>
      </w:r>
      <w:r w:rsidRPr="0025099A">
        <w:rPr>
          <w:rFonts w:ascii="Times New Roman" w:hAnsi="Times New Roman" w:cs="Times New Roman"/>
          <w:sz w:val="24"/>
          <w:szCs w:val="24"/>
        </w:rPr>
        <w:t xml:space="preserve"> - закреплять знания о строительных профессиях, учить рассказывать о выбранной профессии.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sz w:val="24"/>
          <w:szCs w:val="24"/>
        </w:rPr>
        <w:t>Рассматривание различных зданий города в книге «Мелодия Саратова» - обратить внимание на украшение зданий, закрепить их названия и место, где они находятся.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b/>
          <w:sz w:val="24"/>
          <w:szCs w:val="24"/>
        </w:rPr>
        <w:t xml:space="preserve">Игры из </w:t>
      </w:r>
      <w:proofErr w:type="spellStart"/>
      <w:r w:rsidRPr="0025099A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Pr="0025099A">
        <w:rPr>
          <w:rFonts w:ascii="Times New Roman" w:hAnsi="Times New Roman" w:cs="Times New Roman"/>
          <w:b/>
          <w:sz w:val="24"/>
          <w:szCs w:val="24"/>
        </w:rPr>
        <w:t>-</w:t>
      </w:r>
      <w:r w:rsidR="00B57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99A">
        <w:rPr>
          <w:rFonts w:ascii="Times New Roman" w:hAnsi="Times New Roman" w:cs="Times New Roman"/>
          <w:b/>
          <w:sz w:val="24"/>
          <w:szCs w:val="24"/>
        </w:rPr>
        <w:t>конструктора «Дворцы и замки для сказки»</w:t>
      </w:r>
      <w:r w:rsidRPr="0025099A">
        <w:rPr>
          <w:rFonts w:ascii="Times New Roman" w:hAnsi="Times New Roman" w:cs="Times New Roman"/>
          <w:sz w:val="24"/>
          <w:szCs w:val="24"/>
        </w:rPr>
        <w:t xml:space="preserve"> - развивать конструктивные умения, коммуникативные навыки, учить возводить коллективные постройки.</w:t>
      </w:r>
    </w:p>
    <w:p w:rsidR="0025099A" w:rsidRPr="0025099A" w:rsidRDefault="0025099A" w:rsidP="002509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1A6D" w:rsidRPr="0025099A" w:rsidRDefault="0025099A" w:rsidP="0025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9A">
        <w:rPr>
          <w:rFonts w:ascii="Times New Roman" w:hAnsi="Times New Roman" w:cs="Times New Roman"/>
          <w:b/>
          <w:sz w:val="24"/>
          <w:szCs w:val="24"/>
        </w:rPr>
        <w:t>Рисование мелками на асфальте «Мы – строители</w:t>
      </w:r>
      <w:r w:rsidRPr="0025099A">
        <w:rPr>
          <w:rFonts w:ascii="Times New Roman" w:hAnsi="Times New Roman" w:cs="Times New Roman"/>
          <w:sz w:val="24"/>
          <w:szCs w:val="24"/>
        </w:rPr>
        <w:t>» - развивать творческие способности детей в умении применять новые приемы рисования, развивать мелкую моторику детей.</w:t>
      </w:r>
    </w:p>
    <w:sectPr w:rsidR="00AF1A6D" w:rsidRPr="0025099A" w:rsidSect="00AF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099A"/>
    <w:rsid w:val="0025099A"/>
    <w:rsid w:val="005142BF"/>
    <w:rsid w:val="00AF1A6D"/>
    <w:rsid w:val="00B57279"/>
    <w:rsid w:val="00D26AF3"/>
    <w:rsid w:val="00E3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9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2023-08-08T15:52:00Z</dcterms:created>
  <dcterms:modified xsi:type="dcterms:W3CDTF">2024-03-31T11:50:00Z</dcterms:modified>
</cp:coreProperties>
</file>